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Theme="minorEastAsia"/>
          <w:lang w:val="en-US" w:eastAsia="zh-CN"/>
        </w:rPr>
      </w:pPr>
      <w:r>
        <w:rPr>
          <w:rFonts w:hint="eastAsia"/>
        </w:rPr>
        <w:t>麦克哈格生态智慧对国土空间规划“双评价”实</w:t>
      </w:r>
      <w:bookmarkStart w:id="0" w:name="_GoBack"/>
      <w:bookmarkEnd w:id="0"/>
      <w:r>
        <w:rPr>
          <w:rFonts w:hint="eastAsia"/>
        </w:rPr>
        <w:t>践的启示</w:t>
      </w:r>
      <w:r>
        <w:rPr>
          <w:rFonts w:hint="eastAsia"/>
          <w:lang w:eastAsia="zh-CN"/>
        </w:rPr>
        <w:t>——</w:t>
      </w:r>
      <w:r>
        <w:rPr>
          <w:rFonts w:hint="eastAsia"/>
          <w:lang w:val="en-US" w:eastAsia="zh-CN"/>
        </w:rPr>
        <w:t>论文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RiZGUzMmM0Yjk2YjBjODAzYTY1NzQ1MDhhYmQ0MjUifQ=="/>
  </w:docVars>
  <w:rsids>
    <w:rsidRoot w:val="00000000"/>
    <w:rsid w:val="577B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2023-06-20T13:55:08Z</dcterms:created>
  <dc:creator>dell</dc:creator>
  <cp:lastModifiedBy>WPS_1683622284</cp:lastModifiedBy>
  <dcterms:modified xsi:type="dcterms:W3CDTF">2023-06-20T14:06:53Z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2CEAB31BD4234D409B434278D2841683_12</vt:lpwstr>
  </property>
</Properties>
</file>